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058" w:rsidRPr="00EA7058" w:rsidRDefault="00EA7058" w:rsidP="009A18DC">
      <w:pPr>
        <w:widowControl/>
        <w:wordWrap/>
        <w:autoSpaceDE/>
        <w:autoSpaceDN/>
        <w:snapToGrid w:val="0"/>
        <w:ind w:left="-568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line">
              <wp:posOffset>9525</wp:posOffset>
            </wp:positionV>
            <wp:extent cx="1028700" cy="252730"/>
            <wp:effectExtent l="19050" t="0" r="0" b="0"/>
            <wp:wrapNone/>
            <wp:docPr id="4" name="_x113473432" descr="EMB00001cec0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3473432" descr="EMB00001cec0d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3BA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      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[해운대 코오롱 씨클라우드호텔 예약 신청서]</w:t>
      </w:r>
      <w:r w:rsidR="0093775C" w:rsidRPr="0093775C">
        <w:rPr>
          <w:rFonts w:ascii="맑은 고딕" w:eastAsia="맑은 고딕" w:hAnsi="맑은 고딕" w:cs="굴림" w:hint="eastAsia"/>
          <w:b/>
          <w:bCs/>
          <w:noProof/>
          <w:color w:val="000000"/>
          <w:kern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A7058" w:rsidRPr="00EA7058" w:rsidTr="00EA7058">
        <w:trPr>
          <w:trHeight w:val="56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058" w:rsidRPr="005F3BA3" w:rsidRDefault="00E37B80" w:rsidP="00D054BE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2</w:t>
            </w:r>
            <w:r>
              <w:rPr>
                <w:rFonts w:ascii="ng" w:hAnsi="ng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018 </w:t>
            </w:r>
            <w:r w:rsidR="001E090E" w:rsidRPr="001E090E"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한국식품과학회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국제학술대회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및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 xml:space="preserve"> </w:t>
            </w:r>
            <w:r>
              <w:rPr>
                <w:rFonts w:ascii="ng" w:hAnsi="ng" w:hint="eastAsia"/>
                <w:b/>
                <w:bCs/>
                <w:color w:val="2F3743"/>
                <w:spacing w:val="-15"/>
                <w:kern w:val="36"/>
                <w:sz w:val="24"/>
                <w:szCs w:val="24"/>
              </w:rPr>
              <w:t>정기총회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jc w:val="left"/>
        <w:rPr>
          <w:rFonts w:ascii="맑은 고딕" w:eastAsia="맑은 고딕" w:hAnsi="맑은 고딕" w:cs="굴림"/>
          <w:vanish/>
          <w:color w:val="000000"/>
          <w:kern w:val="0"/>
          <w:szCs w:val="20"/>
        </w:rPr>
      </w:pP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520"/>
        <w:gridCol w:w="1593"/>
        <w:gridCol w:w="197"/>
        <w:gridCol w:w="1334"/>
        <w:gridCol w:w="1246"/>
        <w:gridCol w:w="214"/>
        <w:gridCol w:w="2757"/>
      </w:tblGrid>
      <w:tr w:rsidR="00EA7058" w:rsidRPr="00EA7058" w:rsidTr="00EA7058">
        <w:trPr>
          <w:trHeight w:val="415"/>
        </w:trPr>
        <w:tc>
          <w:tcPr>
            <w:tcW w:w="2628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명(한글)</w:t>
            </w:r>
          </w:p>
        </w:tc>
        <w:tc>
          <w:tcPr>
            <w:tcW w:w="7861" w:type="dxa"/>
            <w:gridSpan w:val="7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0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성 명(영문)</w:t>
            </w:r>
          </w:p>
        </w:tc>
        <w:tc>
          <w:tcPr>
            <w:tcW w:w="7861" w:type="dxa"/>
            <w:gridSpan w:val="7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7861" w:type="dxa"/>
            <w:gridSpan w:val="7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426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310" w:type="dxa"/>
            <w:gridSpan w:val="3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97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513"/>
        </w:trPr>
        <w:tc>
          <w:tcPr>
            <w:tcW w:w="2628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Check-In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14:00)</w:t>
            </w:r>
          </w:p>
        </w:tc>
        <w:tc>
          <w:tcPr>
            <w:tcW w:w="2310" w:type="dxa"/>
            <w:gridSpan w:val="3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201</w:t>
            </w:r>
            <w:r w:rsidR="00B82A6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2580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Check-Out</w:t>
            </w:r>
          </w:p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(Time 12:00)</w:t>
            </w:r>
          </w:p>
        </w:tc>
        <w:tc>
          <w:tcPr>
            <w:tcW w:w="2971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201</w:t>
            </w:r>
            <w:r w:rsidR="00B82A6A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월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  <w:tr w:rsidR="00EA7058" w:rsidRPr="00EA7058" w:rsidTr="00EA7058">
        <w:trPr>
          <w:trHeight w:val="439"/>
        </w:trPr>
        <w:tc>
          <w:tcPr>
            <w:tcW w:w="3148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객실타입</w:t>
            </w:r>
          </w:p>
        </w:tc>
        <w:tc>
          <w:tcPr>
            <w:tcW w:w="1593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객실요금(주중)</w:t>
            </w:r>
          </w:p>
        </w:tc>
        <w:tc>
          <w:tcPr>
            <w:tcW w:w="1531" w:type="dxa"/>
            <w:gridSpan w:val="2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주말(토)</w:t>
            </w:r>
          </w:p>
        </w:tc>
        <w:tc>
          <w:tcPr>
            <w:tcW w:w="1460" w:type="dxa"/>
            <w:gridSpan w:val="2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객실수</w:t>
            </w:r>
          </w:p>
        </w:tc>
        <w:tc>
          <w:tcPr>
            <w:tcW w:w="2757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EA7058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슈페리어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트윈</w:t>
            </w:r>
            <w:r w:rsidR="00EA5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/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더블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A02DF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77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\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110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02DF6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1~2인실</w:t>
            </w:r>
          </w:p>
        </w:tc>
      </w:tr>
      <w:tr w:rsidR="00EA7058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8C2464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슈페리어 트리플 / </w:t>
            </w:r>
            <w:r w:rsidR="00EA7058"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디럭스 패밀리 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99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132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A02DF6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3인실</w:t>
            </w:r>
            <w:r w:rsidR="00ED2E0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EA52CC" w:rsidRPr="00EA7058" w:rsidTr="00EA7058">
        <w:trPr>
          <w:trHeight w:val="370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복층 스위트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B82A6A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154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187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7C47E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 1~4인 (최대 6인 가능)</w:t>
            </w:r>
          </w:p>
        </w:tc>
      </w:tr>
      <w:tr w:rsidR="00EA52CC" w:rsidRPr="00EA7058" w:rsidTr="00EA7058">
        <w:trPr>
          <w:trHeight w:val="313"/>
        </w:trPr>
        <w:tc>
          <w:tcPr>
            <w:tcW w:w="3148" w:type="dxa"/>
            <w:gridSpan w:val="2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705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이그제큐티브 스위트</w:t>
            </w:r>
          </w:p>
        </w:tc>
        <w:tc>
          <w:tcPr>
            <w:tcW w:w="1593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B82A6A">
            <w:pPr>
              <w:widowControl/>
              <w:wordWrap/>
              <w:autoSpaceDE/>
              <w:autoSpaceDN/>
              <w:snapToGrid w:val="0"/>
              <w:ind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154,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00</w:t>
            </w:r>
          </w:p>
        </w:tc>
        <w:tc>
          <w:tcPr>
            <w:tcW w:w="1531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B82A6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ㅁ </w:t>
            </w:r>
            <w:r w:rsidR="00B82A6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\ 187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,000</w:t>
            </w:r>
          </w:p>
        </w:tc>
        <w:tc>
          <w:tcPr>
            <w:tcW w:w="1460" w:type="dxa"/>
            <w:gridSpan w:val="2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52CC" w:rsidRPr="00EA7058" w:rsidRDefault="00EA52CC" w:rsidP="00EA52C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기준 1~4인 (최대 6인 가능)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*상기 객실요금에는 봉사료, 세금이 포함되어 있습니다. </w:t>
      </w:r>
    </w:p>
    <w:p w:rsidR="00B82A6A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b/>
          <w:color w:val="000000"/>
          <w:kern w:val="0"/>
          <w:szCs w:val="20"/>
          <w:u w:val="single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*상기 </w:t>
      </w:r>
      <w:r w:rsidR="00A02DF6">
        <w:rPr>
          <w:rFonts w:ascii="맑은 고딕" w:eastAsia="맑은 고딕" w:hAnsi="맑은 고딕" w:cs="굴림" w:hint="eastAsia"/>
          <w:color w:val="000000"/>
          <w:kern w:val="0"/>
          <w:szCs w:val="20"/>
        </w:rPr>
        <w:t>요금에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조식</w:t>
      </w:r>
      <w:r w:rsidR="00A02DF6">
        <w:rPr>
          <w:rFonts w:ascii="맑은 고딕" w:eastAsia="맑은 고딕" w:hAnsi="맑은 고딕" w:cs="굴림" w:hint="eastAsia"/>
          <w:color w:val="000000"/>
          <w:kern w:val="0"/>
          <w:szCs w:val="20"/>
        </w:rPr>
        <w:t>뷔페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추가 시 \1</w:t>
      </w:r>
      <w:r w:rsidR="008C2464">
        <w:rPr>
          <w:rFonts w:ascii="맑은 고딕" w:eastAsia="맑은 고딕" w:hAnsi="맑은 고딕" w:cs="굴림" w:hint="eastAsia"/>
          <w:color w:val="000000"/>
          <w:kern w:val="0"/>
          <w:szCs w:val="20"/>
        </w:rPr>
        <w:t>1,0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00/인 적용됩니다. (부가세 포함)</w:t>
      </w:r>
      <w:r w:rsidR="00B82A6A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*저희 호텔은 부산 최초의 레지던스 호텔로 사전 요청 시 객실에 식기 집기류를 무료로 제공해 드립니다.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D2E00">
        <w:rPr>
          <w:rFonts w:ascii="맑은 고딕" w:eastAsia="맑은 고딕" w:hAnsi="맑은 고딕" w:cs="굴림" w:hint="eastAsia"/>
          <w:color w:val="000000"/>
          <w:kern w:val="0"/>
          <w:szCs w:val="20"/>
        </w:rPr>
        <w:t>*해운대 바닷가 바로 앞에 위치한 가장 높은 층수의 호텔로서, 선착순으로 풀 오션뷰 객실이 제공됩니다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31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*조식뷔페 사전예약 희망자는 아래의 칸에 조식 희망인원을 기재하여 주십시오.</w:t>
      </w:r>
    </w:p>
    <w:tbl>
      <w:tblPr>
        <w:tblW w:w="0" w:type="auto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57"/>
      </w:tblGrid>
      <w:tr w:rsidR="00EA7058" w:rsidRPr="00EA7058" w:rsidTr="00EA7058">
        <w:trPr>
          <w:trHeight w:val="426"/>
        </w:trPr>
        <w:tc>
          <w:tcPr>
            <w:tcW w:w="2432" w:type="dxa"/>
            <w:tcBorders>
              <w:top w:val="single" w:sz="18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조식뷔페 사전예약</w:t>
            </w:r>
          </w:p>
        </w:tc>
        <w:tc>
          <w:tcPr>
            <w:tcW w:w="8057" w:type="dxa"/>
            <w:tcBorders>
              <w:top w:val="single" w:sz="18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조식인원: </w:t>
            </w:r>
          </w:p>
        </w:tc>
      </w:tr>
    </w:tbl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기타사항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="005D749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기준 인원 이상으로 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추가 침구 신청 시 \22,000/1세트 적용됩니다. (부가세 포함)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*</w:t>
      </w: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WIFI 무료이용/ 객실 내 생수1병/ Fitness Center 무료 이용 가능합니다. 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ind w:left="362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결제정보</w:t>
      </w:r>
    </w:p>
    <w:tbl>
      <w:tblPr>
        <w:tblW w:w="10490" w:type="dxa"/>
        <w:tblInd w:w="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961"/>
        <w:gridCol w:w="1984"/>
        <w:gridCol w:w="2268"/>
      </w:tblGrid>
      <w:tr w:rsidR="00EA7058" w:rsidRPr="00EA7058" w:rsidTr="00EA7058">
        <w:trPr>
          <w:trHeight w:val="455"/>
        </w:trPr>
        <w:tc>
          <w:tcPr>
            <w:tcW w:w="1277" w:type="dxa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카드종류</w:t>
            </w:r>
          </w:p>
        </w:tc>
        <w:tc>
          <w:tcPr>
            <w:tcW w:w="4961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50" w:firstLine="1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ㅁVISA ㅁMaster ㅁAMEX ㅁ기타( )</w:t>
            </w:r>
          </w:p>
        </w:tc>
        <w:tc>
          <w:tcPr>
            <w:tcW w:w="1984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카드소유자 성명</w:t>
            </w:r>
          </w:p>
        </w:tc>
        <w:tc>
          <w:tcPr>
            <w:tcW w:w="2268" w:type="dxa"/>
            <w:tcBorders>
              <w:top w:val="single" w:sz="18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EA7058" w:rsidRPr="00EA7058" w:rsidTr="00EA7058">
        <w:trPr>
          <w:trHeight w:val="280"/>
        </w:trPr>
        <w:tc>
          <w:tcPr>
            <w:tcW w:w="1277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카드번호</w:t>
            </w:r>
          </w:p>
        </w:tc>
        <w:tc>
          <w:tcPr>
            <w:tcW w:w="4961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유효기간</w:t>
            </w:r>
          </w:p>
        </w:tc>
        <w:tc>
          <w:tcPr>
            <w:tcW w:w="2268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852" w:firstLineChars="400" w:firstLine="8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</w:t>
            </w:r>
            <w:r w:rsidRPr="00EA705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</w:p>
        </w:tc>
      </w:tr>
    </w:tbl>
    <w:p w:rsid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50" w:firstLine="7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N</w:t>
      </w: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o-Show 및 취소 요금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2일 ~ 1일전 객실요금의 70% 부과</w:t>
      </w:r>
    </w:p>
    <w:p w:rsidR="00EA7058" w:rsidRPr="00EA7058" w:rsidRDefault="00EA7058" w:rsidP="00EA7058">
      <w:pPr>
        <w:widowControl/>
        <w:wordWrap/>
        <w:autoSpaceDE/>
        <w:autoSpaceDN/>
        <w:snapToGrid w:val="0"/>
        <w:spacing w:line="288" w:lineRule="auto"/>
        <w:ind w:left="-568" w:firstLineChars="300" w:firstLine="600"/>
        <w:jc w:val="left"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color w:val="000000"/>
          <w:kern w:val="0"/>
          <w:szCs w:val="20"/>
        </w:rPr>
        <w:t>• 체크인 일자 기준, 당일 객실전 취소시 1박 객실요금의 100% 부과</w:t>
      </w:r>
      <w:bookmarkStart w:id="0" w:name="_GoBack"/>
      <w:bookmarkEnd w:id="0"/>
    </w:p>
    <w:p w:rsidR="00EA7058" w:rsidRDefault="00EA7058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객실 취소 및 No-Show일 경우 규정의 의해, 카드 결재됩니다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.</w:t>
      </w:r>
    </w:p>
    <w:tbl>
      <w:tblPr>
        <w:tblpPr w:leftFromText="142" w:rightFromText="142" w:vertAnchor="page" w:horzAnchor="margin" w:tblpY="1356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8560"/>
      </w:tblGrid>
      <w:tr w:rsidR="00EA7058" w:rsidRPr="00EA7058" w:rsidTr="00EA7058">
        <w:trPr>
          <w:trHeight w:val="370"/>
        </w:trPr>
        <w:tc>
          <w:tcPr>
            <w:tcW w:w="10512" w:type="dxa"/>
            <w:gridSpan w:val="2"/>
            <w:tcBorders>
              <w:top w:val="single" w:sz="18" w:space="0" w:color="4C4C4C"/>
              <w:left w:val="single" w:sz="18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>For Reservation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Cs w:val="20"/>
              </w:rPr>
              <w:t xml:space="preserve">     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 xml:space="preserve">담당 지배인 박병찬 (Brandon) / 010-9182-6700 / </w:t>
            </w:r>
            <w:r w:rsidRPr="00EA7058">
              <w:rPr>
                <w:rFonts w:ascii="맑은 고딕" w:eastAsia="맑은 고딕" w:hAnsi="맑은 고딕" w:cs="굴림"/>
                <w:b/>
                <w:bCs/>
                <w:color w:val="4A442A" w:themeColor="background2" w:themeShade="40"/>
                <w:kern w:val="0"/>
                <w:szCs w:val="20"/>
              </w:rPr>
              <w:t>Brandon</w:t>
            </w:r>
            <w:r w:rsidRPr="00EA7058">
              <w:rPr>
                <w:rFonts w:ascii="맑은 고딕" w:eastAsia="맑은 고딕" w:hAnsi="맑은 고딕" w:cs="굴림" w:hint="eastAsia"/>
                <w:b/>
                <w:bCs/>
                <w:color w:val="4A442A" w:themeColor="background2" w:themeShade="40"/>
                <w:kern w:val="0"/>
                <w:szCs w:val="20"/>
              </w:rPr>
              <w:t>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E-mail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rsvn@seacloudhotel.com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ind w:right="-216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Fax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051)933-1001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예약실 TEL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051)933-1000</w:t>
            </w:r>
            <w:r w:rsidR="00394F3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~1004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6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Homepage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6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FF"/>
                <w:kern w:val="0"/>
                <w:szCs w:val="20"/>
              </w:rPr>
              <w:t>www.seacloudhotel.com</w:t>
            </w:r>
          </w:p>
        </w:tc>
      </w:tr>
      <w:tr w:rsidR="00EA7058" w:rsidRPr="00EA7058" w:rsidTr="00EA7058">
        <w:trPr>
          <w:trHeight w:val="370"/>
        </w:trPr>
        <w:tc>
          <w:tcPr>
            <w:tcW w:w="1952" w:type="dxa"/>
            <w:tcBorders>
              <w:top w:val="single" w:sz="6" w:space="0" w:color="4C4C4C"/>
              <w:left w:val="single" w:sz="18" w:space="0" w:color="4C4C4C"/>
              <w:bottom w:val="single" w:sz="18" w:space="0" w:color="4C4C4C"/>
              <w:right w:val="single" w:sz="6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8560" w:type="dxa"/>
            <w:tcBorders>
              <w:top w:val="single" w:sz="6" w:space="0" w:color="4C4C4C"/>
              <w:left w:val="single" w:sz="6" w:space="0" w:color="4C4C4C"/>
              <w:bottom w:val="single" w:sz="18" w:space="0" w:color="4C4C4C"/>
              <w:right w:val="single" w:sz="18" w:space="0" w:color="4C4C4C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7058" w:rsidRPr="00EA7058" w:rsidRDefault="00EA7058" w:rsidP="00EA7058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EA7058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부산 해운대구 중동 1392-100 (신주소: 부산 해운대구 해운대해변로 287)</w:t>
            </w:r>
          </w:p>
        </w:tc>
      </w:tr>
    </w:tbl>
    <w:p w:rsidR="002A5CF2" w:rsidRPr="00EA7058" w:rsidRDefault="00E37B80" w:rsidP="00EA7058">
      <w:pPr>
        <w:widowControl/>
        <w:wordWrap/>
        <w:autoSpaceDE/>
        <w:autoSpaceDN/>
        <w:snapToGrid w:val="0"/>
        <w:ind w:left="-568" w:firstLineChars="250" w:firstLine="500"/>
        <w:jc w:val="left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>
        <w:rPr>
          <w:rFonts w:ascii="맑은 고딕" w:eastAsia="맑은 고딕" w:hAnsi="맑은 고딕" w:cs="굴림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764540</wp:posOffset>
                </wp:positionH>
                <wp:positionV relativeFrom="line">
                  <wp:posOffset>161925</wp:posOffset>
                </wp:positionV>
                <wp:extent cx="3907155" cy="0"/>
                <wp:effectExtent l="12065" t="12700" r="5080" b="6350"/>
                <wp:wrapThrough wrapText="bothSides">
                  <wp:wrapPolygon edited="0">
                    <wp:start x="0" y="-2147483648"/>
                    <wp:lineTo x="411" y="-2147483648"/>
                    <wp:lineTo x="411" y="-2147483648"/>
                    <wp:lineTo x="0" y="-2147483648"/>
                    <wp:lineTo x="0" y="-2147483648"/>
                  </wp:wrapPolygon>
                </wp:wrapThrough>
                <wp:docPr id="1" name="_x113679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51418" id="_x113679224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60.2pt,12.75pt" to="367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aBGQIAAC0EAAAOAAAAZHJzL2Uyb0RvYy54bWysU8uu2yAQ3VfqPyD2iR9xXlacqypOurlt&#10;I93bdUUAx6gYEJA4UdV/70Aeym03VVUv8MDMHM7MHBZPp06iI7dOaFXhbJhixBXVTKh9hb++bgYz&#10;jJwnihGpFa/wmTv8tHz/btGbkue61ZJxiwBEubI3FW69N2WSONryjrihNlyBs9G2Ix62dp8wS3pA&#10;72SSp+kk6bVlxmrKnYPT+uLEy4jfNJz6L03juEeywsDNx9XGdRfWZLkg5d4S0wp6pUH+gUVHhIJL&#10;71A18QQdrPgDqhPUaqcbP6S6S3TTCMpjDVBNlv5WzUtLDI+1QHOcubfJ/T9Y+vm4tUgwmB1GinQw&#10;om+nLBtNpvM8L0J7euNKiFqprQ0F0pN6Mc+afndI6VVL1J5Hmq9nA7lZyEjepISNM3DJrv+kGcSQ&#10;g9exV6fGdgESuoBOcSTn+0j4ySMKh6N5Os3GY4zozZeQ8pZorPMfue5QMCoshQrdIiU5PjsfiJDy&#10;FhKOld4IKePEpUJ9hefjfBwTnJaCBWcIc3a/W0mLjiRoJn6xKvA8hll9UCyCtZyw9dX2RMiLDZdL&#10;FfCgFKBztS6i+DFP5+vZelYMinyyHhRpXQ8+bFbFYLLJpuN6VK9WdfYzUMuKshWMcRXY3QSaFX8n&#10;gOtTuUjrLtF7G5K36LFfQPb2j6TjLMP4LkLYaXbe2tuMQZMx+Pp+gugf92A/vvLlLwAAAP//AwBQ&#10;SwMEFAAGAAgAAAAhAN0FcavcAAAACQEAAA8AAABkcnMvZG93bnJldi54bWxMj8FOwzAMhu9IvENk&#10;JC4TS+goQ6XphIDeuGyAuHqtaSsap2uyrfD0GHGA429/+v05X02uVwcaQ+fZwuXcgCKufN1xY+Hl&#10;uby4ARUico29Z7LwSQFWxelJjlntj7ymwyY2Sko4ZGihjXHItA5VSw7D3A/Esnv3o8MocWx0PeJR&#10;yl2vE2OutcOO5UKLA923VH1s9s5CKF9pV37Nqpl5WzSekt3D0yNae3423d2CijTFPxh+9EUdCnHa&#10;+j3XQfWSE3MlqIUkTUEJsFykS1Db34Eucv3/g+IbAAD//wMAUEsBAi0AFAAGAAgAAAAhALaDOJL+&#10;AAAA4QEAABMAAAAAAAAAAAAAAAAAAAAAAFtDb250ZW50X1R5cGVzXS54bWxQSwECLQAUAAYACAAA&#10;ACEAOP0h/9YAAACUAQAACwAAAAAAAAAAAAAAAAAvAQAAX3JlbHMvLnJlbHNQSwECLQAUAAYACAAA&#10;ACEAFgk2gRkCAAAtBAAADgAAAAAAAAAAAAAAAAAuAgAAZHJzL2Uyb0RvYy54bWxQSwECLQAUAAYA&#10;CAAAACEA3QVxq9wAAAAJAQAADwAAAAAAAAAAAAAAAABzBAAAZHJzL2Rvd25yZXYueG1sUEsFBgAA&#10;AAAEAAQA8wAAAHwFAAAAAA==&#10;">
                <w10:wrap type="through" anchory="line"/>
              </v:line>
            </w:pict>
          </mc:Fallback>
        </mc:AlternateContent>
      </w:r>
      <w:r w:rsidR="00EA7058" w:rsidRPr="00EA7058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 서명란 :</w:t>
      </w:r>
    </w:p>
    <w:sectPr w:rsidR="002A5CF2" w:rsidRPr="00EA7058" w:rsidSect="00EA705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CE" w:rsidRDefault="000954CE" w:rsidP="008C2464">
      <w:r>
        <w:separator/>
      </w:r>
    </w:p>
  </w:endnote>
  <w:endnote w:type="continuationSeparator" w:id="0">
    <w:p w:rsidR="000954CE" w:rsidRDefault="000954CE" w:rsidP="008C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ng">
    <w:altName w:val="Times New Roman"/>
    <w:charset w:val="00"/>
    <w:family w:val="auto"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CE" w:rsidRDefault="000954CE" w:rsidP="008C2464">
      <w:r>
        <w:separator/>
      </w:r>
    </w:p>
  </w:footnote>
  <w:footnote w:type="continuationSeparator" w:id="0">
    <w:p w:rsidR="000954CE" w:rsidRDefault="000954CE" w:rsidP="008C2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58"/>
    <w:rsid w:val="000954CE"/>
    <w:rsid w:val="00113ADC"/>
    <w:rsid w:val="001D6FAD"/>
    <w:rsid w:val="001E090E"/>
    <w:rsid w:val="002A5CF2"/>
    <w:rsid w:val="00394F35"/>
    <w:rsid w:val="003E12A6"/>
    <w:rsid w:val="00495135"/>
    <w:rsid w:val="00575E29"/>
    <w:rsid w:val="005D749E"/>
    <w:rsid w:val="005E438C"/>
    <w:rsid w:val="005F3BA3"/>
    <w:rsid w:val="00607437"/>
    <w:rsid w:val="006F7096"/>
    <w:rsid w:val="00895749"/>
    <w:rsid w:val="008C2464"/>
    <w:rsid w:val="0093775C"/>
    <w:rsid w:val="009A18DC"/>
    <w:rsid w:val="009C665F"/>
    <w:rsid w:val="009D5FB5"/>
    <w:rsid w:val="009E042E"/>
    <w:rsid w:val="00A0058D"/>
    <w:rsid w:val="00A02DF6"/>
    <w:rsid w:val="00AD7374"/>
    <w:rsid w:val="00B82A6A"/>
    <w:rsid w:val="00BE4453"/>
    <w:rsid w:val="00D054BE"/>
    <w:rsid w:val="00E1717F"/>
    <w:rsid w:val="00E2483A"/>
    <w:rsid w:val="00E37B80"/>
    <w:rsid w:val="00EA52CC"/>
    <w:rsid w:val="00EA7058"/>
    <w:rsid w:val="00ED2E00"/>
    <w:rsid w:val="00F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7CC0C"/>
  <w15:docId w15:val="{FBFAE44E-E9E6-4B6A-BC4E-F8AD5067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CF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EA7058"/>
    <w:pPr>
      <w:widowControl/>
      <w:wordWrap/>
      <w:autoSpaceDE/>
      <w:autoSpaceDN/>
      <w:snapToGrid w:val="0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a3">
    <w:name w:val="바탕글"/>
    <w:basedOn w:val="a"/>
    <w:rsid w:val="00EA7058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8C24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8C2464"/>
  </w:style>
  <w:style w:type="paragraph" w:styleId="a5">
    <w:name w:val="footer"/>
    <w:basedOn w:val="a"/>
    <w:link w:val="Char0"/>
    <w:uiPriority w:val="99"/>
    <w:semiHidden/>
    <w:unhideWhenUsed/>
    <w:rsid w:val="008C24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8C2464"/>
  </w:style>
  <w:style w:type="paragraph" w:styleId="a6">
    <w:name w:val="Balloon Text"/>
    <w:basedOn w:val="a"/>
    <w:link w:val="Char1"/>
    <w:uiPriority w:val="99"/>
    <w:semiHidden/>
    <w:unhideWhenUsed/>
    <w:rsid w:val="00937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37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seacloud</dc:creator>
  <cp:lastModifiedBy>kosfost</cp:lastModifiedBy>
  <cp:revision>2</cp:revision>
  <cp:lastPrinted>2017-03-23T09:05:00Z</cp:lastPrinted>
  <dcterms:created xsi:type="dcterms:W3CDTF">2018-04-13T10:14:00Z</dcterms:created>
  <dcterms:modified xsi:type="dcterms:W3CDTF">2018-04-13T10:14:00Z</dcterms:modified>
</cp:coreProperties>
</file>